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 w:val="24"/>
          <w:szCs w:val="24"/>
        </w:rPr>
      </w:pPr>
      <w:r w:rsidRPr="005A6B4B">
        <w:rPr>
          <w:rFonts w:eastAsia="Times New Roman" w:cs="Times New Roman"/>
          <w:b/>
          <w:szCs w:val="28"/>
        </w:rPr>
        <w:t>LĐLĐ TX BUÔN HỒ</w:t>
      </w:r>
    </w:p>
    <w:p w:rsidR="005A6B4B" w:rsidRPr="005A6B4B" w:rsidRDefault="005A6B4B" w:rsidP="005A6B4B">
      <w:pPr>
        <w:tabs>
          <w:tab w:val="left" w:pos="3556"/>
        </w:tabs>
        <w:spacing w:after="0" w:line="240" w:lineRule="auto"/>
        <w:rPr>
          <w:rFonts w:eastAsia="Times New Roman" w:cs="Times New Roman"/>
          <w:b/>
          <w:szCs w:val="28"/>
        </w:rPr>
      </w:pPr>
      <w:r w:rsidRPr="005A6B4B">
        <w:rPr>
          <w:rFonts w:eastAsia="Times New Roman" w:cs="Times New Roman"/>
          <w:b/>
          <w:szCs w:val="28"/>
        </w:rPr>
        <w:t xml:space="preserve">  KH:  …..CĐ CS YJ</w:t>
      </w:r>
    </w:p>
    <w:p w:rsidR="005A6B4B" w:rsidRPr="005A6B4B" w:rsidRDefault="005A6B4B" w:rsidP="005A6B4B">
      <w:pPr>
        <w:tabs>
          <w:tab w:val="left" w:pos="3556"/>
        </w:tabs>
        <w:spacing w:after="0" w:line="240" w:lineRule="auto"/>
        <w:jc w:val="center"/>
        <w:rPr>
          <w:rFonts w:eastAsia="Times New Roman" w:cs="Times New Roman"/>
          <w:b/>
          <w:sz w:val="32"/>
          <w:szCs w:val="32"/>
        </w:rPr>
      </w:pPr>
      <w:r w:rsidRPr="005A6B4B">
        <w:rPr>
          <w:rFonts w:eastAsia="Times New Roman" w:cs="Times New Roman"/>
          <w:b/>
          <w:sz w:val="32"/>
          <w:szCs w:val="32"/>
        </w:rPr>
        <w:t>KẾ HOẠCH HỌC KÌ II</w:t>
      </w:r>
    </w:p>
    <w:p w:rsidR="005A6B4B" w:rsidRPr="005A6B4B" w:rsidRDefault="005A6B4B" w:rsidP="005A6B4B">
      <w:pPr>
        <w:tabs>
          <w:tab w:val="left" w:pos="3556"/>
        </w:tabs>
        <w:spacing w:after="0" w:line="240" w:lineRule="auto"/>
        <w:jc w:val="both"/>
        <w:rPr>
          <w:rFonts w:eastAsia="Times New Roman" w:cs="Times New Roman"/>
          <w:b/>
          <w:szCs w:val="28"/>
        </w:rPr>
      </w:pPr>
      <w:r w:rsidRPr="005A6B4B">
        <w:rPr>
          <w:rFonts w:eastAsia="Times New Roman" w:cs="Times New Roman"/>
          <w:b/>
          <w:szCs w:val="28"/>
        </w:rPr>
        <w:t xml:space="preserve">A. ĐÁNH GIÁ HOẠT HỌC KÌ I: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xml:space="preserve">- Lập trường tư tưởng chính trị vững vàng.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Dạy và học theo đúng chương trình đề ra.</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xml:space="preserve">- Thực hiện báo cáo đầy đủ kịp thời.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Đã đóng góp các khoản ủng hộ như sau:</w:t>
      </w:r>
    </w:p>
    <w:p w:rsidR="005A6B4B" w:rsidRPr="005A6B4B" w:rsidRDefault="005A6B4B" w:rsidP="005A6B4B">
      <w:pPr>
        <w:tabs>
          <w:tab w:val="left" w:pos="3556"/>
        </w:tabs>
        <w:spacing w:before="20" w:after="20" w:line="240" w:lineRule="auto"/>
        <w:rPr>
          <w:rFonts w:eastAsia="Times New Roman" w:cs="Times New Roman"/>
          <w:sz w:val="24"/>
          <w:szCs w:val="24"/>
        </w:rPr>
      </w:pPr>
      <w:r w:rsidRPr="005A6B4B">
        <w:rPr>
          <w:rFonts w:eastAsia="Times New Roman" w:cs="Times New Roman"/>
          <w:szCs w:val="28"/>
        </w:rPr>
        <w:t xml:space="preserve">  Kết quả các cuộc vận động:</w:t>
      </w:r>
    </w:p>
    <w:p w:rsidR="005A6B4B" w:rsidRPr="005A6B4B" w:rsidRDefault="005A6B4B" w:rsidP="005A6B4B">
      <w:pPr>
        <w:tabs>
          <w:tab w:val="left" w:pos="3556"/>
        </w:tabs>
        <w:spacing w:before="20" w:after="20" w:line="240" w:lineRule="auto"/>
        <w:ind w:firstLine="284"/>
        <w:jc w:val="both"/>
        <w:rPr>
          <w:szCs w:val="28"/>
        </w:rPr>
      </w:pPr>
      <w:r w:rsidRPr="005A6B4B">
        <w:rPr>
          <w:szCs w:val="28"/>
        </w:rPr>
        <w:t xml:space="preserve">+ Ủng hộ chất độc da cam năm 2021: 30 000 /1đ/c  x 19 = 570. 000đ </w:t>
      </w:r>
    </w:p>
    <w:p w:rsidR="005A6B4B" w:rsidRPr="005A6B4B" w:rsidRDefault="005A6B4B" w:rsidP="005A6B4B">
      <w:pPr>
        <w:tabs>
          <w:tab w:val="left" w:pos="3556"/>
        </w:tabs>
        <w:spacing w:before="20" w:after="20" w:line="240" w:lineRule="auto"/>
        <w:jc w:val="both"/>
        <w:rPr>
          <w:szCs w:val="28"/>
        </w:rPr>
      </w:pPr>
      <w:r w:rsidRPr="005A6B4B">
        <w:rPr>
          <w:szCs w:val="28"/>
        </w:rPr>
        <w:t xml:space="preserve">    + Ủng hộ tết vì người nghèo năm 2021: ( một ngày lương) 3.200.000đ </w:t>
      </w:r>
    </w:p>
    <w:p w:rsidR="005A6B4B" w:rsidRPr="005A6B4B" w:rsidRDefault="005A6B4B" w:rsidP="005A6B4B">
      <w:pPr>
        <w:tabs>
          <w:tab w:val="left" w:pos="3556"/>
        </w:tabs>
        <w:spacing w:before="20" w:after="20" w:line="240" w:lineRule="auto"/>
        <w:ind w:firstLine="284"/>
        <w:jc w:val="both"/>
        <w:rPr>
          <w:szCs w:val="28"/>
        </w:rPr>
      </w:pPr>
      <w:r w:rsidRPr="005A6B4B">
        <w:rPr>
          <w:szCs w:val="28"/>
        </w:rPr>
        <w:t xml:space="preserve">+ Ủng hộ chương trình máy tính cho em tại đơn vị 1 ngày lương: 3.200.000đ </w:t>
      </w:r>
    </w:p>
    <w:p w:rsidR="005A6B4B" w:rsidRPr="005A6B4B" w:rsidRDefault="005A6B4B" w:rsidP="005A6B4B">
      <w:pPr>
        <w:tabs>
          <w:tab w:val="left" w:pos="3556"/>
        </w:tabs>
        <w:spacing w:before="20" w:after="20" w:line="240" w:lineRule="auto"/>
        <w:rPr>
          <w:rFonts w:eastAsia="Times New Roman" w:cs="Times New Roman"/>
          <w:szCs w:val="28"/>
        </w:rPr>
      </w:pPr>
      <w:r w:rsidRPr="005A6B4B">
        <w:rPr>
          <w:rFonts w:eastAsia="Times New Roman" w:cs="Times New Roman"/>
          <w:szCs w:val="28"/>
        </w:rPr>
        <w:t xml:space="preserve">    + Kêu gọi các nhà hảo tâm ủng hộ 3 000 000 mua máy tính cho em</w:t>
      </w:r>
    </w:p>
    <w:p w:rsidR="005A6B4B" w:rsidRPr="005A6B4B" w:rsidRDefault="005A6B4B" w:rsidP="005A6B4B">
      <w:pPr>
        <w:tabs>
          <w:tab w:val="left" w:pos="3556"/>
        </w:tabs>
        <w:spacing w:before="20" w:after="20" w:line="240" w:lineRule="auto"/>
        <w:ind w:firstLine="284"/>
        <w:jc w:val="both"/>
        <w:rPr>
          <w:szCs w:val="28"/>
        </w:rPr>
      </w:pPr>
      <w:r w:rsidRPr="005A6B4B">
        <w:rPr>
          <w:szCs w:val="28"/>
        </w:rPr>
        <w:t>Kết quả mua 6 chiếc điện thoại tặng cho 6 HS nghèo để học trực tuyến.</w:t>
      </w:r>
    </w:p>
    <w:p w:rsidR="005A6B4B" w:rsidRPr="005A6B4B" w:rsidRDefault="005A6B4B" w:rsidP="005A6B4B">
      <w:pPr>
        <w:tabs>
          <w:tab w:val="left" w:pos="3556"/>
        </w:tabs>
        <w:spacing w:before="20" w:after="20" w:line="240" w:lineRule="auto"/>
        <w:ind w:firstLine="284"/>
        <w:jc w:val="both"/>
        <w:rPr>
          <w:szCs w:val="28"/>
        </w:rPr>
      </w:pPr>
      <w:r w:rsidRPr="005A6B4B">
        <w:rPr>
          <w:szCs w:val="28"/>
        </w:rPr>
        <w:t xml:space="preserve">+ Ủng hộ covi19 Năm 2021 theo thư kêu gọi của LĐLĐ </w:t>
      </w:r>
    </w:p>
    <w:p w:rsidR="005A6B4B" w:rsidRPr="005A6B4B" w:rsidRDefault="005A6B4B" w:rsidP="005A6B4B">
      <w:pPr>
        <w:tabs>
          <w:tab w:val="left" w:pos="3556"/>
        </w:tabs>
        <w:spacing w:before="20" w:after="20" w:line="240" w:lineRule="auto"/>
        <w:ind w:firstLine="284"/>
        <w:jc w:val="both"/>
        <w:rPr>
          <w:szCs w:val="28"/>
        </w:rPr>
      </w:pPr>
      <w:r w:rsidRPr="005A6B4B">
        <w:rPr>
          <w:szCs w:val="28"/>
        </w:rPr>
        <w:t>( một ngày lương ) = 3.200.000 đ</w:t>
      </w:r>
    </w:p>
    <w:p w:rsidR="005A6B4B" w:rsidRPr="005A6B4B" w:rsidRDefault="005A6B4B" w:rsidP="005A6B4B">
      <w:pPr>
        <w:tabs>
          <w:tab w:val="left" w:pos="3556"/>
        </w:tabs>
        <w:spacing w:before="20" w:after="20" w:line="240" w:lineRule="auto"/>
        <w:ind w:firstLine="284"/>
        <w:jc w:val="both"/>
        <w:rPr>
          <w:szCs w:val="28"/>
        </w:rPr>
      </w:pPr>
      <w:r w:rsidRPr="005A6B4B">
        <w:rPr>
          <w:szCs w:val="28"/>
        </w:rPr>
        <w:t>+ Ủng hộ co vi 19 tại xã Cư Bao:  1000 000 đ</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b/>
          <w:color w:val="333333"/>
          <w:szCs w:val="28"/>
        </w:rPr>
        <w:t xml:space="preserve">*  Tổng các khoản ủng hộ và đóng góp là:   12.100. 000đ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Thăm hỏi, động viên các công đoàn viên đau ốm kịp thời.</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Tổ chức tốt công tác dạy học trực tuyến và trực tiếp.</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Đã chỉ đạo ban thanh tra giám sát được một số hoạt đông</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Chỉ đạo ban nữ công lên kế hoạch hoạt động ngày 20/10 thành công vui vẻ.</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Đã phối kết hợp với nhà trường phòng chống dịch covi2</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Đã triển khai trước đoàn viên lấy ý kiến về chương trình đại hội toàn quốc lần thứ XIII của Đảng.</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Đã tham mưu với cấp trên về việc tặng quà xây nhà cho CĐV có hoàn cảnh đặc biệt khó khăn( GĐ liệt sỹ)</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xml:space="preserve">- Đã bình bầu GV CNV nhận quà tết Nhâm Dần 2022.(2 đ/c)Phúc, H Nuil, </w:t>
      </w:r>
    </w:p>
    <w:p w:rsidR="005A6B4B" w:rsidRPr="005A6B4B" w:rsidRDefault="005A6B4B" w:rsidP="005A6B4B">
      <w:pPr>
        <w:tabs>
          <w:tab w:val="left" w:pos="3556"/>
        </w:tabs>
        <w:spacing w:after="0" w:line="240" w:lineRule="auto"/>
        <w:ind w:firstLine="720"/>
        <w:jc w:val="both"/>
        <w:rPr>
          <w:rFonts w:eastAsia="Times New Roman" w:cs="Times New Roman"/>
          <w:b/>
          <w:i/>
          <w:szCs w:val="28"/>
        </w:rPr>
      </w:pPr>
      <w:r w:rsidRPr="005A6B4B">
        <w:rPr>
          <w:rFonts w:eastAsia="Times New Roman" w:cs="Times New Roman"/>
          <w:b/>
          <w:i/>
          <w:szCs w:val="28"/>
        </w:rPr>
        <w:t xml:space="preserve">B. NỘI DUNG KẾ HOẠCH: </w:t>
      </w:r>
    </w:p>
    <w:p w:rsidR="005A6B4B" w:rsidRPr="005A6B4B" w:rsidRDefault="005A6B4B" w:rsidP="005A6B4B">
      <w:pPr>
        <w:tabs>
          <w:tab w:val="left" w:pos="3556"/>
        </w:tabs>
        <w:spacing w:after="0" w:line="240" w:lineRule="auto"/>
        <w:jc w:val="both"/>
        <w:rPr>
          <w:rFonts w:eastAsia="Times New Roman" w:cs="Times New Roman"/>
          <w:b/>
          <w:i/>
          <w:szCs w:val="28"/>
        </w:rPr>
      </w:pPr>
      <w:r w:rsidRPr="005A6B4B">
        <w:rPr>
          <w:rFonts w:eastAsia="Times New Roman" w:cs="Times New Roman"/>
          <w:b/>
          <w:i/>
          <w:szCs w:val="28"/>
        </w:rPr>
        <w:t>I. CÔNG TÁC TƯ TƯỞNG CHÍNH TRỊ:</w:t>
      </w:r>
    </w:p>
    <w:p w:rsidR="005A6B4B" w:rsidRPr="005A6B4B" w:rsidRDefault="005A6B4B" w:rsidP="005A6B4B">
      <w:pPr>
        <w:tabs>
          <w:tab w:val="left" w:pos="3556"/>
        </w:tabs>
        <w:spacing w:after="0" w:line="240" w:lineRule="auto"/>
        <w:ind w:firstLine="720"/>
        <w:jc w:val="both"/>
        <w:rPr>
          <w:rFonts w:eastAsia="Times New Roman" w:cs="Times New Roman"/>
          <w:b/>
          <w:szCs w:val="28"/>
        </w:rPr>
      </w:pPr>
      <w:r w:rsidRPr="005A6B4B">
        <w:rPr>
          <w:rFonts w:eastAsia="Times New Roman" w:cs="Times New Roman"/>
          <w:szCs w:val="28"/>
        </w:rPr>
        <w:t>- Tiếp tục</w:t>
      </w:r>
      <w:r w:rsidRPr="005A6B4B">
        <w:rPr>
          <w:rFonts w:eastAsia="Times New Roman" w:cs="Times New Roman"/>
          <w:b/>
          <w:szCs w:val="28"/>
        </w:rPr>
        <w:t xml:space="preserve"> </w:t>
      </w:r>
      <w:r w:rsidRPr="005A6B4B">
        <w:rPr>
          <w:rFonts w:eastAsia="Times New Roman" w:cs="Times New Roman"/>
          <w:szCs w:val="28"/>
        </w:rPr>
        <w:t xml:space="preserve">hưởng ứng cuộc vận động: “Học tập và làm theo tấm gương đạo đức Hồ Chí Minh” và các cuộc vận động của công đoàn ngành.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xml:space="preserve">- Thực hiện chủ trương chính sách của Đảng, pháp luật của Nhà nước, các điều lệ công đoàn.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Thực hiện nghị quyết của các cấp Uỷ đảng, nghị quyết đại hội X</w:t>
      </w:r>
      <w:r w:rsidRPr="005A6B4B">
        <w:rPr>
          <w:rFonts w:eastAsia="Times New Roman" w:cs="Times New Roman"/>
          <w:szCs w:val="28"/>
          <w:lang w:val="vi-VN"/>
        </w:rPr>
        <w:t>II</w:t>
      </w:r>
      <w:r w:rsidRPr="005A6B4B">
        <w:rPr>
          <w:rFonts w:eastAsia="Times New Roman" w:cs="Times New Roman"/>
          <w:szCs w:val="28"/>
        </w:rPr>
        <w:t xml:space="preserve"> của Công đoàn Việt Nam. </w:t>
      </w:r>
    </w:p>
    <w:p w:rsidR="005A6B4B" w:rsidRPr="005A6B4B" w:rsidRDefault="005A6B4B" w:rsidP="005A6B4B">
      <w:pPr>
        <w:tabs>
          <w:tab w:val="left" w:pos="3556"/>
        </w:tabs>
        <w:spacing w:after="0" w:line="240" w:lineRule="auto"/>
        <w:jc w:val="both"/>
        <w:rPr>
          <w:rFonts w:eastAsia="Times New Roman" w:cs="Times New Roman"/>
          <w:b/>
          <w:i/>
          <w:szCs w:val="28"/>
        </w:rPr>
      </w:pPr>
      <w:r w:rsidRPr="005A6B4B">
        <w:rPr>
          <w:rFonts w:eastAsia="Times New Roman" w:cs="Times New Roman"/>
          <w:b/>
          <w:i/>
          <w:szCs w:val="28"/>
        </w:rPr>
        <w:t>II. NHIỆM VỤ CHỦ YẾU:</w:t>
      </w:r>
      <w:r w:rsidRPr="005A6B4B">
        <w:rPr>
          <w:rFonts w:eastAsia="Times New Roman" w:cs="Times New Roman"/>
          <w:i/>
          <w:szCs w:val="28"/>
        </w:rPr>
        <w:t xml:space="preserve"> </w:t>
      </w:r>
      <w:r w:rsidRPr="005A6B4B">
        <w:rPr>
          <w:rFonts w:eastAsia="Times New Roman" w:cs="Times New Roman"/>
          <w:b/>
          <w:i/>
          <w:szCs w:val="28"/>
        </w:rPr>
        <w:tab/>
      </w:r>
      <w:r w:rsidRPr="005A6B4B">
        <w:rPr>
          <w:rFonts w:eastAsia="Times New Roman" w:cs="Times New Roman"/>
          <w:b/>
          <w:i/>
          <w:szCs w:val="28"/>
        </w:rPr>
        <w:tab/>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Đẩy mạnh công tác tuyên truyền giáo dục, thực hiện tốt các chủ trương, chính sách của Đảng, Pháp luật của nhà nước.</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xml:space="preserve">- Cùng với nhà trường thực hiện phòng chống dịch covi2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lastRenderedPageBreak/>
        <w:t>- Phối hợp với BGH động viên cán bộ công đoàn viên thực hiện nghiêm túc việc dạy và học để có kết quả cao.</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Thực hiện nghỉ tết đúng thời gian cho phép.</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Quan tâm chăm lo đời sống, vật chất cho cán bộ công đoàn viên.</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Chỉ đạo ban thanh tra giám sát các chế độ, chính sách để bảo vệ quyền và lợi ích hợp pháp chính đáng cho cán bộ công đoàn viên.</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Xây dựng phát triển Đảng.</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Tiếp tục xây dựng quỹ đoàn kết tương trợ từ tháng 1/2022</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Tham gia tốt các hoạt động phong trào (nếu có).</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Phát động phong trào viết sáng kiến kinh nghiệm.</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Thực hiện tốt công tác tài chính. Báo cáo đầy đủ, kịp thời.</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Phối hợp với BGH làm tốt công tác thi đua.</w:t>
      </w:r>
    </w:p>
    <w:p w:rsidR="005A6B4B" w:rsidRPr="005A6B4B" w:rsidRDefault="005A6B4B" w:rsidP="005A6B4B">
      <w:pPr>
        <w:tabs>
          <w:tab w:val="left" w:pos="3556"/>
        </w:tabs>
        <w:spacing w:after="0" w:line="240" w:lineRule="auto"/>
        <w:jc w:val="both"/>
        <w:rPr>
          <w:rFonts w:eastAsia="Times New Roman" w:cs="Times New Roman"/>
          <w:b/>
          <w:i/>
          <w:szCs w:val="28"/>
        </w:rPr>
      </w:pPr>
      <w:r w:rsidRPr="005A6B4B">
        <w:rPr>
          <w:rFonts w:eastAsia="Times New Roman" w:cs="Times New Roman"/>
          <w:b/>
          <w:i/>
          <w:szCs w:val="28"/>
        </w:rPr>
        <w:t xml:space="preserve">III. CÔNG TÁC CỤ THỂ: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xml:space="preserve">- Phối hợp với ban giám hiệu động viên các công đoàn viên thực hiện tốt công tác giảng dạy.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Tham gia tốt các cuộc vận động ủng hộ, đóng góp.</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Chỉ đạo ban thanh tra làm việc theo từng tháng.</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Chỉ đạo ban nữ công tổ chức tốt ngày lễ 08/03.</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Thực hiện báo cáo đầy đủ, kịp thời.</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Thăm hỏi động viên các công đoàn viên kịp thời. Quan tâm chăm lo đời sống, vật chất, động viên tinh thần cho các công đoàn viên.</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Xếp loại thi đua theo tháng 1,2,3,4,5 và cả năm.</w:t>
      </w:r>
    </w:p>
    <w:p w:rsidR="005A6B4B" w:rsidRPr="005A6B4B" w:rsidRDefault="005A6B4B" w:rsidP="005A6B4B">
      <w:pPr>
        <w:tabs>
          <w:tab w:val="left" w:pos="3556"/>
        </w:tabs>
        <w:spacing w:after="0" w:line="240" w:lineRule="auto"/>
        <w:ind w:firstLine="720"/>
        <w:jc w:val="both"/>
        <w:rPr>
          <w:rFonts w:eastAsia="Times New Roman" w:cs="Times New Roman"/>
          <w:szCs w:val="28"/>
          <w:lang w:val="vi-VN"/>
        </w:rPr>
      </w:pPr>
      <w:r w:rsidRPr="005A6B4B">
        <w:rPr>
          <w:rFonts w:eastAsia="Times New Roman" w:cs="Times New Roman"/>
          <w:szCs w:val="28"/>
        </w:rPr>
        <w:t>- Động viên quỹ đóng góp giúp nhau làm kinh tế.</w:t>
      </w:r>
    </w:p>
    <w:p w:rsidR="005A6B4B" w:rsidRPr="005A6B4B" w:rsidRDefault="005A6B4B" w:rsidP="005A6B4B">
      <w:pPr>
        <w:tabs>
          <w:tab w:val="left" w:pos="3556"/>
        </w:tabs>
        <w:spacing w:after="0" w:line="240" w:lineRule="auto"/>
        <w:ind w:firstLine="720"/>
        <w:jc w:val="both"/>
        <w:rPr>
          <w:rFonts w:eastAsia="Times New Roman" w:cs="Times New Roman"/>
          <w:szCs w:val="28"/>
          <w:lang w:val="vi-VN"/>
        </w:rPr>
      </w:pPr>
      <w:r w:rsidRPr="005A6B4B">
        <w:rPr>
          <w:rFonts w:eastAsia="Times New Roman" w:cs="Times New Roman"/>
          <w:szCs w:val="28"/>
          <w:lang w:val="vi-VN"/>
        </w:rPr>
        <w:t>-Xét nâng lương đợt I/2022 cho CĐV.</w:t>
      </w:r>
    </w:p>
    <w:p w:rsidR="005A6B4B" w:rsidRPr="005A6B4B" w:rsidRDefault="005A6B4B" w:rsidP="005A6B4B">
      <w:pPr>
        <w:tabs>
          <w:tab w:val="left" w:pos="3556"/>
        </w:tabs>
        <w:spacing w:after="0" w:line="240" w:lineRule="auto"/>
        <w:jc w:val="both"/>
        <w:rPr>
          <w:rFonts w:eastAsia="Times New Roman" w:cs="Times New Roman"/>
          <w:b/>
          <w:i/>
          <w:szCs w:val="28"/>
        </w:rPr>
      </w:pPr>
      <w:r w:rsidRPr="005A6B4B">
        <w:rPr>
          <w:rFonts w:eastAsia="Times New Roman" w:cs="Times New Roman"/>
          <w:b/>
          <w:i/>
          <w:szCs w:val="28"/>
        </w:rPr>
        <w:t>V. BIỆN PHÁP THỰC HIỆN:</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Nghiêm túc thực hiện các nội dung trên. Quán triệt về cách làm việc và tác phong lên lớp của CĐV.</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BCHCĐ  thực hiện tốt các nội dung đề ra, kết hợp với thủ trưởng làm tốt công tác thi đua khen thưởng năm học 2021- 2022.</w:t>
      </w: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r w:rsidRPr="005A6B4B">
        <w:rPr>
          <w:rFonts w:eastAsia="Times New Roman" w:cs="Times New Roman"/>
          <w:b/>
          <w:szCs w:val="28"/>
        </w:rPr>
        <w:t xml:space="preserve">  CẤP ỦY                                                             TM.BCHCĐ</w:t>
      </w: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3"/>
          <w:tab w:val="left" w:pos="3556"/>
        </w:tabs>
        <w:spacing w:after="0" w:line="240" w:lineRule="auto"/>
        <w:rPr>
          <w:rFonts w:eastAsia="Times New Roman" w:cs="Times New Roman"/>
          <w:b/>
          <w:sz w:val="32"/>
          <w:szCs w:val="32"/>
        </w:rPr>
      </w:pPr>
      <w:r w:rsidRPr="005A6B4B">
        <w:rPr>
          <w:rFonts w:eastAsia="Times New Roman" w:cs="Times New Roman"/>
          <w:b/>
          <w:sz w:val="32"/>
          <w:szCs w:val="32"/>
        </w:rPr>
        <w:t>Y Nanh Ayun</w:t>
      </w:r>
      <w:r w:rsidRPr="005A6B4B">
        <w:rPr>
          <w:rFonts w:eastAsia="Times New Roman" w:cs="Times New Roman"/>
          <w:b/>
          <w:sz w:val="32"/>
          <w:szCs w:val="32"/>
          <w:lang w:val="vi-VN"/>
        </w:rPr>
        <w:t xml:space="preserve">                        </w:t>
      </w:r>
      <w:r w:rsidRPr="005A6B4B">
        <w:rPr>
          <w:rFonts w:eastAsia="Times New Roman" w:cs="Times New Roman"/>
          <w:b/>
          <w:sz w:val="32"/>
          <w:szCs w:val="32"/>
        </w:rPr>
        <w:t xml:space="preserve">                  </w:t>
      </w:r>
      <w:r w:rsidRPr="005A6B4B">
        <w:rPr>
          <w:rFonts w:eastAsia="Times New Roman" w:cs="Times New Roman"/>
          <w:b/>
          <w:sz w:val="32"/>
          <w:szCs w:val="32"/>
          <w:lang w:val="vi-VN"/>
        </w:rPr>
        <w:t xml:space="preserve"> </w:t>
      </w:r>
      <w:r w:rsidRPr="005A6B4B">
        <w:rPr>
          <w:rFonts w:eastAsia="Times New Roman" w:cs="Times New Roman"/>
          <w:b/>
          <w:sz w:val="32"/>
          <w:szCs w:val="32"/>
        </w:rPr>
        <w:t>Trịnh Thị Toan</w:t>
      </w:r>
    </w:p>
    <w:p w:rsidR="005A6B4B" w:rsidRPr="005A6B4B" w:rsidRDefault="005A6B4B" w:rsidP="005A6B4B">
      <w:pPr>
        <w:tabs>
          <w:tab w:val="left" w:pos="394"/>
          <w:tab w:val="left" w:pos="3556"/>
        </w:tabs>
        <w:spacing w:after="0" w:line="240" w:lineRule="auto"/>
        <w:rPr>
          <w:rFonts w:eastAsia="Times New Roman" w:cs="Times New Roman"/>
          <w:b/>
          <w:sz w:val="32"/>
          <w:szCs w:val="32"/>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Default="005A6B4B" w:rsidP="005A6B4B">
      <w:pPr>
        <w:tabs>
          <w:tab w:val="left" w:pos="3556"/>
        </w:tabs>
        <w:spacing w:after="0" w:line="240" w:lineRule="auto"/>
        <w:rPr>
          <w:rFonts w:eastAsia="Times New Roman" w:cs="Times New Roman"/>
          <w:b/>
          <w:szCs w:val="28"/>
        </w:rPr>
      </w:pPr>
    </w:p>
    <w:p w:rsid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r w:rsidRPr="005A6B4B">
        <w:rPr>
          <w:rFonts w:eastAsia="Times New Roman" w:cs="Times New Roman"/>
          <w:b/>
          <w:szCs w:val="28"/>
        </w:rPr>
        <w:lastRenderedPageBreak/>
        <w:t>LĐLĐ THỊ XÃ BUÔN HỒ</w:t>
      </w:r>
    </w:p>
    <w:p w:rsidR="005A6B4B" w:rsidRPr="005A6B4B" w:rsidRDefault="005A6B4B" w:rsidP="005A6B4B">
      <w:pPr>
        <w:tabs>
          <w:tab w:val="left" w:pos="3556"/>
        </w:tabs>
        <w:spacing w:after="0" w:line="240" w:lineRule="auto"/>
        <w:rPr>
          <w:rFonts w:eastAsia="Times New Roman" w:cs="Times New Roman"/>
          <w:b/>
          <w:sz w:val="24"/>
          <w:szCs w:val="24"/>
        </w:rPr>
      </w:pPr>
      <w:r w:rsidRPr="005A6B4B">
        <w:rPr>
          <w:rFonts w:eastAsia="Times New Roman" w:cs="Times New Roman"/>
          <w:b/>
          <w:szCs w:val="28"/>
        </w:rPr>
        <w:t xml:space="preserve">  KH:  …..CĐ CS YJ</w:t>
      </w: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r w:rsidRPr="005A6B4B">
        <w:rPr>
          <w:rFonts w:eastAsia="Times New Roman" w:cs="Times New Roman"/>
          <w:b/>
          <w:szCs w:val="28"/>
        </w:rPr>
        <w:t xml:space="preserve">                               KẾ HOẠCH THÁNG 01/2022</w:t>
      </w:r>
    </w:p>
    <w:p w:rsidR="005A6B4B" w:rsidRPr="005A6B4B" w:rsidRDefault="005A6B4B" w:rsidP="005A6B4B">
      <w:pPr>
        <w:tabs>
          <w:tab w:val="left" w:pos="3556"/>
        </w:tabs>
        <w:spacing w:after="0" w:line="240" w:lineRule="auto"/>
        <w:jc w:val="both"/>
        <w:rPr>
          <w:rFonts w:eastAsia="Times New Roman" w:cs="Times New Roman"/>
          <w:b/>
          <w:szCs w:val="28"/>
        </w:rPr>
      </w:pPr>
      <w:r w:rsidRPr="005A6B4B">
        <w:rPr>
          <w:rFonts w:eastAsia="Times New Roman" w:cs="Times New Roman"/>
          <w:b/>
          <w:szCs w:val="28"/>
        </w:rPr>
        <w:t xml:space="preserve">A. ĐÁNH GIÁ HOẠT THÁNG 12 /2021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Lập trường tư tưởng chính trị vững vàng</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Dạy và học theo đúng chương trình đề ra</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Đã phối hợp với BGH tổ chức ôn tập và kiểm tra cuối kì I cho học sinh theo đúng chương trình.</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Công tác báo cáo nộp kịp thời theo kế hoạch.</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Đã hoàn thành hồ sơ quyết năm 2021.</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Ban thanh tra nhân dân đã kiểm tra giám sát nề nếp dạy và học của GV</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Ban KT đã kiểm tra tài sản tài chính công đoàn vào ngày 27/12/2021 tài chính chi đúng và đủ, tài sản CĐ không mất mát gì.</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lang w:val="vi-VN"/>
        </w:rPr>
        <w:t>-</w:t>
      </w:r>
      <w:r w:rsidRPr="005A6B4B">
        <w:rPr>
          <w:rFonts w:eastAsia="Times New Roman" w:cs="Times New Roman"/>
          <w:szCs w:val="28"/>
        </w:rPr>
        <w:t xml:space="preserve"> Đã l</w:t>
      </w:r>
      <w:r w:rsidRPr="005A6B4B">
        <w:rPr>
          <w:rFonts w:eastAsia="Times New Roman" w:cs="Times New Roman"/>
          <w:szCs w:val="28"/>
          <w:lang w:val="vi-VN"/>
        </w:rPr>
        <w:t xml:space="preserve">ập danh sách CĐV </w:t>
      </w:r>
      <w:r w:rsidRPr="005A6B4B">
        <w:rPr>
          <w:rFonts w:eastAsia="Times New Roman" w:cs="Times New Roman"/>
          <w:szCs w:val="28"/>
        </w:rPr>
        <w:t xml:space="preserve">có hoàn cảnh khó khăn </w:t>
      </w:r>
      <w:r w:rsidRPr="005A6B4B">
        <w:rPr>
          <w:rFonts w:eastAsia="Times New Roman" w:cs="Times New Roman"/>
          <w:szCs w:val="28"/>
          <w:lang w:val="vi-VN"/>
        </w:rPr>
        <w:t>về LĐLĐ Thị xã nhận quà tết (</w:t>
      </w:r>
      <w:r w:rsidRPr="005A6B4B">
        <w:rPr>
          <w:rFonts w:eastAsia="Times New Roman" w:cs="Times New Roman"/>
          <w:szCs w:val="28"/>
        </w:rPr>
        <w:t xml:space="preserve">2 đ/c)Phúc, H Nuil, </w:t>
      </w:r>
    </w:p>
    <w:p w:rsidR="005A6B4B" w:rsidRPr="005A6B4B" w:rsidRDefault="005A6B4B" w:rsidP="005A6B4B">
      <w:pPr>
        <w:tabs>
          <w:tab w:val="left" w:pos="3556"/>
        </w:tabs>
        <w:spacing w:after="0" w:line="240" w:lineRule="auto"/>
        <w:jc w:val="both"/>
        <w:rPr>
          <w:rFonts w:eastAsia="Times New Roman" w:cs="Times New Roman"/>
          <w:b/>
          <w:szCs w:val="28"/>
        </w:rPr>
      </w:pPr>
      <w:r w:rsidRPr="005A6B4B">
        <w:rPr>
          <w:rFonts w:eastAsia="Times New Roman" w:cs="Times New Roman"/>
          <w:b/>
          <w:szCs w:val="28"/>
        </w:rPr>
        <w:t xml:space="preserve">* Tồn tại: </w:t>
      </w:r>
      <w:r w:rsidRPr="005A6B4B">
        <w:rPr>
          <w:rFonts w:eastAsia="Times New Roman" w:cs="Times New Roman"/>
          <w:szCs w:val="28"/>
        </w:rPr>
        <w:t>Do dịch bệnh covina diễn biến phức tạp nên việc dạy và học còn gặp nhiều khó khăn trong việc kiểm tra cuối kỳ I.</w:t>
      </w:r>
    </w:p>
    <w:p w:rsidR="005A6B4B" w:rsidRPr="005A6B4B" w:rsidRDefault="005A6B4B" w:rsidP="005A6B4B">
      <w:pPr>
        <w:tabs>
          <w:tab w:val="left" w:pos="3556"/>
        </w:tabs>
        <w:spacing w:after="0" w:line="240" w:lineRule="auto"/>
        <w:jc w:val="both"/>
        <w:rPr>
          <w:rFonts w:eastAsia="Times New Roman" w:cs="Times New Roman"/>
          <w:b/>
          <w:i/>
          <w:szCs w:val="28"/>
        </w:rPr>
      </w:pPr>
      <w:r w:rsidRPr="005A6B4B">
        <w:rPr>
          <w:rFonts w:eastAsia="Times New Roman" w:cs="Times New Roman"/>
          <w:b/>
          <w:i/>
          <w:szCs w:val="28"/>
        </w:rPr>
        <w:t xml:space="preserve">B. NỘI DUNG KẾ HOẠCH: </w:t>
      </w:r>
    </w:p>
    <w:p w:rsidR="005A6B4B" w:rsidRPr="005A6B4B" w:rsidRDefault="005A6B4B" w:rsidP="005A6B4B">
      <w:pPr>
        <w:tabs>
          <w:tab w:val="left" w:pos="3556"/>
        </w:tabs>
        <w:spacing w:after="0" w:line="240" w:lineRule="auto"/>
        <w:rPr>
          <w:rFonts w:eastAsia="Times New Roman" w:cs="Times New Roman"/>
          <w:szCs w:val="28"/>
        </w:rPr>
      </w:pPr>
      <w:r w:rsidRPr="005A6B4B">
        <w:rPr>
          <w:rFonts w:eastAsia="Times New Roman" w:cs="Times New Roman"/>
          <w:b/>
          <w:szCs w:val="28"/>
        </w:rPr>
        <w:t>I. Công tác tư tưởng chính trị:</w:t>
      </w:r>
      <w:r w:rsidRPr="005A6B4B">
        <w:rPr>
          <w:rFonts w:eastAsia="Times New Roman" w:cs="Times New Roman"/>
          <w:szCs w:val="28"/>
        </w:rPr>
        <w:t xml:space="preserve">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Phát động hưởng ứng phong trào thi đua hai tốt.</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Duy trì tốt công tác tư tưởng chính trị, đẩy mạnh công tác bồi dưỡng đội ngũ, xây dựng khối đoàn kết nội bộ.</w:t>
      </w:r>
    </w:p>
    <w:p w:rsidR="005A6B4B" w:rsidRPr="005A6B4B" w:rsidRDefault="005A6B4B" w:rsidP="005A6B4B">
      <w:pPr>
        <w:tabs>
          <w:tab w:val="left" w:pos="3556"/>
        </w:tabs>
        <w:spacing w:after="0" w:line="240" w:lineRule="auto"/>
        <w:ind w:firstLine="720"/>
        <w:rPr>
          <w:rFonts w:eastAsia="Times New Roman" w:cs="Times New Roman"/>
          <w:szCs w:val="28"/>
        </w:rPr>
      </w:pPr>
      <w:r w:rsidRPr="005A6B4B">
        <w:rPr>
          <w:rFonts w:eastAsia="Times New Roman" w:cs="Times New Roman"/>
          <w:szCs w:val="28"/>
        </w:rPr>
        <w:t>- Học tập và làm theo tấm gương đạo đức Hồ Chí Minh luôn là tấm gương sáng cho học sinh noi theo.</w:t>
      </w:r>
    </w:p>
    <w:p w:rsidR="005A6B4B" w:rsidRPr="005A6B4B" w:rsidRDefault="005A6B4B" w:rsidP="005A6B4B">
      <w:pPr>
        <w:tabs>
          <w:tab w:val="left" w:pos="3556"/>
        </w:tabs>
        <w:spacing w:after="0" w:line="240" w:lineRule="auto"/>
        <w:rPr>
          <w:rFonts w:eastAsia="Times New Roman" w:cs="Times New Roman"/>
          <w:b/>
          <w:szCs w:val="28"/>
        </w:rPr>
      </w:pPr>
      <w:r w:rsidRPr="005A6B4B">
        <w:rPr>
          <w:rFonts w:eastAsia="Times New Roman" w:cs="Times New Roman"/>
          <w:b/>
          <w:szCs w:val="28"/>
        </w:rPr>
        <w:t>II. Công tác cụ thể:</w:t>
      </w:r>
    </w:p>
    <w:p w:rsidR="005A6B4B" w:rsidRPr="005A6B4B" w:rsidRDefault="005A6B4B" w:rsidP="005A6B4B">
      <w:pPr>
        <w:tabs>
          <w:tab w:val="left" w:pos="3556"/>
        </w:tabs>
        <w:spacing w:after="0" w:line="240" w:lineRule="auto"/>
        <w:jc w:val="both"/>
        <w:rPr>
          <w:rFonts w:eastAsia="Times New Roman" w:cs="Times New Roman"/>
          <w:b/>
          <w:i/>
          <w:szCs w:val="28"/>
        </w:rPr>
      </w:pPr>
      <w:r w:rsidRPr="005A6B4B">
        <w:rPr>
          <w:rFonts w:eastAsia="Times New Roman" w:cs="Times New Roman"/>
          <w:b/>
          <w:i/>
          <w:szCs w:val="28"/>
        </w:rPr>
        <w:t>1. Công tác chuyên môn:</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Phát động phong trào thi đua hai tốt. Động viên các công đoàn viên hoàn thành tốt công tác chuyên môn, công tác chủ nhiệm theo sự chỉ đạo của ban giám hiệu.</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-Tham gia tập huấn chương trình GDPT 2018 theo sự chỉ đạo của cấp trên</w:t>
      </w:r>
    </w:p>
    <w:p w:rsidR="005A6B4B" w:rsidRPr="005A6B4B" w:rsidRDefault="005A6B4B" w:rsidP="005A6B4B">
      <w:pPr>
        <w:tabs>
          <w:tab w:val="left" w:pos="3556"/>
        </w:tabs>
        <w:spacing w:after="0" w:line="240" w:lineRule="auto"/>
        <w:jc w:val="both"/>
        <w:rPr>
          <w:rFonts w:eastAsia="Times New Roman" w:cs="Times New Roman"/>
          <w:b/>
          <w:i/>
          <w:szCs w:val="28"/>
        </w:rPr>
      </w:pPr>
      <w:r w:rsidRPr="005A6B4B">
        <w:rPr>
          <w:rFonts w:eastAsia="Times New Roman" w:cs="Times New Roman"/>
          <w:b/>
          <w:i/>
          <w:szCs w:val="28"/>
        </w:rPr>
        <w:t xml:space="preserve">2. Công tác khác: </w:t>
      </w:r>
    </w:p>
    <w:p w:rsidR="005A6B4B" w:rsidRPr="005A6B4B" w:rsidRDefault="005A6B4B" w:rsidP="005A6B4B">
      <w:pPr>
        <w:tabs>
          <w:tab w:val="left" w:pos="3556"/>
        </w:tabs>
        <w:spacing w:after="0" w:line="240" w:lineRule="auto"/>
        <w:ind w:firstLine="720"/>
        <w:jc w:val="both"/>
        <w:rPr>
          <w:rFonts w:eastAsia="Times New Roman" w:cs="Times New Roman"/>
          <w:szCs w:val="28"/>
        </w:rPr>
      </w:pPr>
      <w:r w:rsidRPr="005A6B4B">
        <w:rPr>
          <w:rFonts w:eastAsia="Times New Roman" w:cs="Times New Roman"/>
          <w:szCs w:val="28"/>
        </w:rPr>
        <w:t>- Thực hiện công văn cấp trên ( nếu có).</w:t>
      </w:r>
    </w:p>
    <w:p w:rsidR="005A6B4B" w:rsidRPr="005A6B4B" w:rsidRDefault="005A6B4B" w:rsidP="005A6B4B">
      <w:pPr>
        <w:tabs>
          <w:tab w:val="left" w:pos="3556"/>
        </w:tabs>
        <w:spacing w:after="0" w:line="240" w:lineRule="auto"/>
        <w:ind w:firstLine="720"/>
        <w:jc w:val="both"/>
        <w:rPr>
          <w:rFonts w:eastAsia="Times New Roman" w:cs="Times New Roman"/>
          <w:szCs w:val="28"/>
          <w:lang w:val="vi-VN"/>
        </w:rPr>
      </w:pPr>
      <w:r w:rsidRPr="005A6B4B">
        <w:rPr>
          <w:rFonts w:eastAsia="Times New Roman" w:cs="Times New Roman"/>
          <w:szCs w:val="28"/>
        </w:rPr>
        <w:t>- Ủng hộ tết vì người nghèo, tặng quà chúc tết các CĐV khó khăn.</w:t>
      </w:r>
    </w:p>
    <w:p w:rsidR="005A6B4B" w:rsidRPr="005A6B4B" w:rsidRDefault="005A6B4B" w:rsidP="005A6B4B">
      <w:pPr>
        <w:tabs>
          <w:tab w:val="left" w:pos="3556"/>
        </w:tabs>
        <w:spacing w:after="0" w:line="240" w:lineRule="auto"/>
        <w:ind w:firstLine="720"/>
        <w:jc w:val="both"/>
        <w:rPr>
          <w:rFonts w:eastAsia="Times New Roman" w:cs="Times New Roman"/>
          <w:szCs w:val="28"/>
          <w:lang w:val="vi-VN"/>
        </w:rPr>
      </w:pPr>
      <w:r w:rsidRPr="005A6B4B">
        <w:rPr>
          <w:rFonts w:eastAsia="Times New Roman" w:cs="Times New Roman"/>
          <w:szCs w:val="28"/>
        </w:rPr>
        <w:t>- Chỉ đạo BTT nhân dân giám sát an ninh trong trường thời gian trước và sau tết.</w:t>
      </w:r>
    </w:p>
    <w:p w:rsidR="005A6B4B" w:rsidRPr="005A6B4B" w:rsidRDefault="005A6B4B" w:rsidP="005A6B4B">
      <w:pPr>
        <w:tabs>
          <w:tab w:val="left" w:pos="3556"/>
        </w:tabs>
        <w:spacing w:after="0" w:line="240" w:lineRule="auto"/>
        <w:jc w:val="both"/>
        <w:rPr>
          <w:rFonts w:eastAsia="Times New Roman" w:cs="Times New Roman"/>
          <w:szCs w:val="28"/>
          <w:lang w:val="vi-VN"/>
        </w:rPr>
      </w:pPr>
      <w:r w:rsidRPr="005A6B4B">
        <w:rPr>
          <w:rFonts w:eastAsia="Times New Roman" w:cs="Times New Roman"/>
          <w:b/>
          <w:i/>
          <w:szCs w:val="28"/>
        </w:rPr>
        <w:t xml:space="preserve">3. Công tác thi đua: </w:t>
      </w:r>
      <w:r w:rsidRPr="005A6B4B">
        <w:rPr>
          <w:rFonts w:eastAsia="Times New Roman" w:cs="Times New Roman"/>
          <w:szCs w:val="28"/>
        </w:rPr>
        <w:t xml:space="preserve"> Xếp loại thi đua tháng 1.</w:t>
      </w:r>
    </w:p>
    <w:p w:rsidR="005A6B4B" w:rsidRPr="005A6B4B" w:rsidRDefault="005A6B4B" w:rsidP="005A6B4B">
      <w:pPr>
        <w:tabs>
          <w:tab w:val="left" w:pos="3556"/>
        </w:tabs>
        <w:spacing w:after="0" w:line="240" w:lineRule="auto"/>
        <w:jc w:val="both"/>
        <w:rPr>
          <w:rFonts w:eastAsia="Times New Roman" w:cs="Times New Roman"/>
          <w:szCs w:val="28"/>
          <w:lang w:val="vi-VN"/>
        </w:rPr>
      </w:pPr>
      <w:r w:rsidRPr="005A6B4B">
        <w:rPr>
          <w:rFonts w:eastAsia="Times New Roman" w:cs="Times New Roman"/>
          <w:b/>
          <w:i/>
          <w:szCs w:val="28"/>
        </w:rPr>
        <w:t xml:space="preserve">4. Công tác tài chính: </w:t>
      </w:r>
      <w:r w:rsidRPr="005A6B4B">
        <w:rPr>
          <w:rFonts w:eastAsia="Times New Roman" w:cs="Times New Roman"/>
          <w:szCs w:val="28"/>
        </w:rPr>
        <w:t xml:space="preserve"> Duy trì quỹ giúp nhau làm kinh tế.</w:t>
      </w:r>
    </w:p>
    <w:p w:rsidR="005A6B4B" w:rsidRPr="005A6B4B" w:rsidRDefault="005A6B4B" w:rsidP="005A6B4B">
      <w:pPr>
        <w:tabs>
          <w:tab w:val="left" w:pos="3556"/>
        </w:tabs>
        <w:spacing w:after="0" w:line="240" w:lineRule="auto"/>
        <w:jc w:val="both"/>
        <w:rPr>
          <w:rFonts w:eastAsia="Times New Roman" w:cs="Times New Roman"/>
          <w:b/>
          <w:i/>
          <w:szCs w:val="28"/>
          <w:lang w:val="vi-VN"/>
        </w:rPr>
      </w:pPr>
      <w:r w:rsidRPr="005A6B4B">
        <w:rPr>
          <w:rFonts w:eastAsia="Times New Roman" w:cs="Times New Roman"/>
          <w:szCs w:val="28"/>
          <w:lang w:val="vi-VN"/>
        </w:rPr>
        <w:t xml:space="preserve">            -Phát quà tết cho CĐV mỗi đ/c 1</w:t>
      </w:r>
      <w:r w:rsidRPr="005A6B4B">
        <w:rPr>
          <w:rFonts w:eastAsia="Times New Roman" w:cs="Times New Roman"/>
          <w:szCs w:val="28"/>
        </w:rPr>
        <w:t>0</w:t>
      </w:r>
      <w:r w:rsidRPr="005A6B4B">
        <w:rPr>
          <w:rFonts w:eastAsia="Times New Roman" w:cs="Times New Roman"/>
          <w:szCs w:val="28"/>
          <w:lang w:val="vi-VN"/>
        </w:rPr>
        <w:t>0.000đ .</w:t>
      </w:r>
    </w:p>
    <w:p w:rsidR="005A6B4B" w:rsidRPr="005A6B4B" w:rsidRDefault="005A6B4B" w:rsidP="005A6B4B">
      <w:pPr>
        <w:tabs>
          <w:tab w:val="left" w:pos="3556"/>
        </w:tabs>
        <w:spacing w:after="0" w:line="240" w:lineRule="auto"/>
        <w:rPr>
          <w:rFonts w:eastAsia="Times New Roman" w:cs="Times New Roman"/>
          <w:b/>
          <w:szCs w:val="28"/>
        </w:rPr>
      </w:pPr>
      <w:r w:rsidRPr="005A6B4B">
        <w:rPr>
          <w:rFonts w:eastAsia="Times New Roman" w:cs="Times New Roman"/>
          <w:b/>
          <w:i/>
          <w:szCs w:val="28"/>
        </w:rPr>
        <w:t>C. BIỆN PHÁP THỰC HIỆN:</w:t>
      </w:r>
      <w:r w:rsidRPr="005A6B4B">
        <w:rPr>
          <w:rFonts w:eastAsia="Times New Roman" w:cs="Times New Roman"/>
          <w:b/>
          <w:szCs w:val="28"/>
        </w:rPr>
        <w:t xml:space="preserve">  </w:t>
      </w:r>
    </w:p>
    <w:p w:rsidR="005A6B4B" w:rsidRPr="005A6B4B" w:rsidRDefault="005A6B4B" w:rsidP="005A6B4B">
      <w:pPr>
        <w:tabs>
          <w:tab w:val="left" w:pos="3556"/>
        </w:tabs>
        <w:spacing w:after="0" w:line="240" w:lineRule="auto"/>
        <w:jc w:val="both"/>
        <w:rPr>
          <w:rFonts w:eastAsia="Times New Roman" w:cs="Times New Roman"/>
          <w:szCs w:val="28"/>
        </w:rPr>
      </w:pPr>
      <w:r w:rsidRPr="005A6B4B">
        <w:rPr>
          <w:rFonts w:eastAsia="Times New Roman" w:cs="Times New Roman"/>
          <w:szCs w:val="28"/>
        </w:rPr>
        <w:t xml:space="preserve"> - Nghiêm túc thực hiện các nội dung trên. </w:t>
      </w:r>
    </w:p>
    <w:p w:rsidR="005A6B4B" w:rsidRPr="005A6B4B" w:rsidRDefault="005A6B4B" w:rsidP="005A6B4B">
      <w:pPr>
        <w:tabs>
          <w:tab w:val="left" w:pos="3556"/>
        </w:tabs>
        <w:spacing w:after="0" w:line="240" w:lineRule="auto"/>
        <w:jc w:val="both"/>
        <w:rPr>
          <w:rFonts w:eastAsia="Times New Roman" w:cs="Times New Roman"/>
          <w:b/>
          <w:szCs w:val="28"/>
        </w:rPr>
      </w:pPr>
      <w:r w:rsidRPr="005A6B4B">
        <w:rPr>
          <w:rFonts w:eastAsia="Times New Roman" w:cs="Times New Roman"/>
          <w:szCs w:val="28"/>
        </w:rPr>
        <w:t>- Thăm hỏi động viên CBCĐV nếu có, kịp thời.</w:t>
      </w:r>
    </w:p>
    <w:p w:rsidR="005A6B4B" w:rsidRPr="005A6B4B" w:rsidRDefault="005A6B4B" w:rsidP="005A6B4B">
      <w:pPr>
        <w:tabs>
          <w:tab w:val="left" w:pos="3556"/>
        </w:tabs>
        <w:spacing w:after="0" w:line="240" w:lineRule="auto"/>
        <w:ind w:firstLine="720"/>
        <w:jc w:val="both"/>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r w:rsidRPr="005A6B4B">
        <w:rPr>
          <w:rFonts w:eastAsia="Times New Roman" w:cs="Times New Roman"/>
          <w:b/>
          <w:szCs w:val="28"/>
        </w:rPr>
        <w:lastRenderedPageBreak/>
        <w:t xml:space="preserve">              Cấp ủy                                        Cư Bao, ngày 01 tháng 1 năm 2022</w:t>
      </w:r>
    </w:p>
    <w:p w:rsidR="005A6B4B" w:rsidRPr="005A6B4B" w:rsidRDefault="005A6B4B" w:rsidP="005A6B4B">
      <w:pPr>
        <w:tabs>
          <w:tab w:val="left" w:pos="3556"/>
        </w:tabs>
        <w:spacing w:after="0" w:line="240" w:lineRule="auto"/>
        <w:ind w:firstLine="720"/>
        <w:rPr>
          <w:rFonts w:eastAsia="Times New Roman" w:cs="Times New Roman"/>
          <w:b/>
          <w:szCs w:val="28"/>
        </w:rPr>
      </w:pPr>
      <w:r w:rsidRPr="005A6B4B">
        <w:rPr>
          <w:rFonts w:eastAsia="Times New Roman" w:cs="Times New Roman"/>
          <w:b/>
          <w:szCs w:val="28"/>
        </w:rPr>
        <w:t xml:space="preserve">                                                                  </w:t>
      </w:r>
      <w:r w:rsidRPr="005A6B4B">
        <w:rPr>
          <w:rFonts w:eastAsia="Times New Roman" w:cs="Times New Roman"/>
          <w:b/>
          <w:szCs w:val="28"/>
          <w:lang w:val="vi-VN"/>
        </w:rPr>
        <w:t xml:space="preserve">         </w:t>
      </w:r>
      <w:r w:rsidRPr="005A6B4B">
        <w:rPr>
          <w:rFonts w:eastAsia="Times New Roman" w:cs="Times New Roman"/>
          <w:b/>
          <w:szCs w:val="28"/>
        </w:rPr>
        <w:t xml:space="preserve">   CTCĐ</w:t>
      </w: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3"/>
          <w:tab w:val="left" w:pos="3556"/>
        </w:tabs>
        <w:spacing w:after="0" w:line="240" w:lineRule="auto"/>
        <w:rPr>
          <w:rFonts w:eastAsia="Times New Roman" w:cs="Times New Roman"/>
          <w:b/>
          <w:sz w:val="32"/>
          <w:szCs w:val="32"/>
        </w:rPr>
      </w:pPr>
      <w:r w:rsidRPr="005A6B4B">
        <w:rPr>
          <w:rFonts w:eastAsia="Times New Roman" w:cs="Times New Roman"/>
          <w:b/>
          <w:szCs w:val="28"/>
          <w:lang w:val="vi-VN"/>
        </w:rPr>
        <w:t xml:space="preserve">           </w:t>
      </w:r>
      <w:r w:rsidRPr="005A6B4B">
        <w:rPr>
          <w:rFonts w:eastAsia="Times New Roman" w:cs="Times New Roman"/>
          <w:b/>
          <w:sz w:val="32"/>
          <w:szCs w:val="32"/>
        </w:rPr>
        <w:t>Y Nanh Ayun</w:t>
      </w:r>
      <w:r w:rsidRPr="005A6B4B">
        <w:rPr>
          <w:rFonts w:eastAsia="Times New Roman" w:cs="Times New Roman"/>
          <w:b/>
          <w:sz w:val="32"/>
          <w:szCs w:val="32"/>
          <w:lang w:val="vi-VN"/>
        </w:rPr>
        <w:t xml:space="preserve">                        </w:t>
      </w:r>
      <w:r w:rsidRPr="005A6B4B">
        <w:rPr>
          <w:rFonts w:eastAsia="Times New Roman" w:cs="Times New Roman"/>
          <w:b/>
          <w:sz w:val="32"/>
          <w:szCs w:val="32"/>
        </w:rPr>
        <w:t xml:space="preserve">                  </w:t>
      </w:r>
      <w:r w:rsidRPr="005A6B4B">
        <w:rPr>
          <w:rFonts w:eastAsia="Times New Roman" w:cs="Times New Roman"/>
          <w:b/>
          <w:sz w:val="32"/>
          <w:szCs w:val="32"/>
          <w:lang w:val="vi-VN"/>
        </w:rPr>
        <w:t xml:space="preserve"> </w:t>
      </w:r>
      <w:r w:rsidRPr="005A6B4B">
        <w:rPr>
          <w:rFonts w:eastAsia="Times New Roman" w:cs="Times New Roman"/>
          <w:b/>
          <w:sz w:val="32"/>
          <w:szCs w:val="32"/>
        </w:rPr>
        <w:t>Trịnh Thị Toan</w:t>
      </w:r>
    </w:p>
    <w:p w:rsidR="005A6B4B" w:rsidRPr="005A6B4B" w:rsidRDefault="005A6B4B" w:rsidP="005A6B4B">
      <w:pPr>
        <w:tabs>
          <w:tab w:val="left" w:pos="394"/>
          <w:tab w:val="left" w:pos="3556"/>
        </w:tabs>
        <w:spacing w:after="0" w:line="240" w:lineRule="auto"/>
        <w:rPr>
          <w:rFonts w:eastAsia="Times New Roman" w:cs="Times New Roman"/>
          <w:b/>
          <w:sz w:val="32"/>
          <w:szCs w:val="32"/>
        </w:rPr>
      </w:pPr>
    </w:p>
    <w:p w:rsidR="005A6B4B" w:rsidRPr="005A6B4B" w:rsidRDefault="005A6B4B" w:rsidP="005A6B4B">
      <w:pPr>
        <w:tabs>
          <w:tab w:val="left" w:pos="530"/>
          <w:tab w:val="left" w:pos="3556"/>
          <w:tab w:val="left" w:pos="5597"/>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jc w:val="center"/>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5A6B4B" w:rsidRPr="005A6B4B" w:rsidRDefault="005A6B4B" w:rsidP="005A6B4B">
      <w:pPr>
        <w:tabs>
          <w:tab w:val="left" w:pos="3556"/>
        </w:tabs>
        <w:spacing w:after="0" w:line="240" w:lineRule="auto"/>
        <w:rPr>
          <w:rFonts w:eastAsia="Times New Roman" w:cs="Times New Roman"/>
          <w:b/>
          <w:szCs w:val="28"/>
        </w:rPr>
      </w:pPr>
    </w:p>
    <w:p w:rsidR="000B6FBB" w:rsidRDefault="000B6FBB">
      <w:bookmarkStart w:id="0" w:name="_GoBack"/>
      <w:bookmarkEnd w:id="0"/>
    </w:p>
    <w:sectPr w:rsidR="000B6FBB"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D2596"/>
    <w:multiLevelType w:val="singleLevel"/>
    <w:tmpl w:val="58FD2596"/>
    <w:lvl w:ilvl="0">
      <w:start w:val="4"/>
      <w:numFmt w:val="decimal"/>
      <w:suff w:val="space"/>
      <w:lvlText w:val="%1."/>
      <w:lvlJc w:val="left"/>
      <w:pPr>
        <w:ind w:left="0" w:firstLine="0"/>
      </w:pPr>
    </w:lvl>
  </w:abstractNum>
  <w:abstractNum w:abstractNumId="1">
    <w:nsid w:val="58FD2CB4"/>
    <w:multiLevelType w:val="singleLevel"/>
    <w:tmpl w:val="58FD2CB4"/>
    <w:lvl w:ilvl="0">
      <w:start w:val="4"/>
      <w:numFmt w:val="decimal"/>
      <w:suff w:val="space"/>
      <w:lvlText w:val="%1."/>
      <w:lvlJc w:val="left"/>
      <w:pPr>
        <w:ind w:left="0" w:firstLine="0"/>
      </w:pPr>
    </w:lvl>
  </w:abstractNum>
  <w:abstractNum w:abstractNumId="2">
    <w:nsid w:val="58FE839D"/>
    <w:multiLevelType w:val="singleLevel"/>
    <w:tmpl w:val="58FE839D"/>
    <w:lvl w:ilvl="0">
      <w:start w:val="2"/>
      <w:numFmt w:val="decimal"/>
      <w:suff w:val="space"/>
      <w:lvlText w:val="%1."/>
      <w:lvlJc w:val="left"/>
      <w:pPr>
        <w:ind w:left="0" w:firstLine="0"/>
      </w:pPr>
    </w:lvl>
  </w:abstractNum>
  <w:abstractNum w:abstractNumId="3">
    <w:nsid w:val="58FE8AEB"/>
    <w:multiLevelType w:val="singleLevel"/>
    <w:tmpl w:val="58FE8AEB"/>
    <w:lvl w:ilvl="0">
      <w:start w:val="2"/>
      <w:numFmt w:val="decimal"/>
      <w:suff w:val="space"/>
      <w:lvlText w:val="%1."/>
      <w:lvlJc w:val="left"/>
      <w:pPr>
        <w:ind w:left="0" w:firstLine="0"/>
      </w:pPr>
    </w:lvl>
  </w:abstractNum>
  <w:abstractNum w:abstractNumId="4">
    <w:nsid w:val="58FEACF9"/>
    <w:multiLevelType w:val="singleLevel"/>
    <w:tmpl w:val="58FEACF9"/>
    <w:lvl w:ilvl="0">
      <w:start w:val="2"/>
      <w:numFmt w:val="decimal"/>
      <w:suff w:val="space"/>
      <w:lvlText w:val="%1."/>
      <w:lvlJc w:val="left"/>
      <w:pPr>
        <w:ind w:left="0" w:firstLine="0"/>
      </w:pPr>
    </w:lvl>
  </w:abstractNum>
  <w:num w:numId="1">
    <w:abstractNumId w:val="2"/>
    <w:lvlOverride w:ilvl="0">
      <w:startOverride w:val="2"/>
    </w:lvlOverride>
  </w:num>
  <w:num w:numId="2">
    <w:abstractNumId w:val="1"/>
    <w:lvlOverride w:ilvl="0">
      <w:startOverride w:val="4"/>
    </w:lvlOverride>
  </w:num>
  <w:num w:numId="3">
    <w:abstractNumId w:val="0"/>
    <w:lvlOverride w:ilvl="0">
      <w:startOverride w:val="4"/>
    </w:lvlOverride>
  </w:num>
  <w:num w:numId="4">
    <w:abstractNumId w:val="3"/>
    <w:lvlOverride w:ilvl="0">
      <w:startOverride w:val="2"/>
    </w:lvlOverride>
  </w:num>
  <w:num w:numId="5">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4B"/>
    <w:rsid w:val="000B6FBB"/>
    <w:rsid w:val="00311660"/>
    <w:rsid w:val="005A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F3B41-6BED-40A8-8BA9-603B113B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2022-06-02T08:58:00Z</dcterms:created>
  <dcterms:modified xsi:type="dcterms:W3CDTF">2022-06-02T08:59:00Z</dcterms:modified>
</cp:coreProperties>
</file>